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B0" w:rsidRPr="002865B0" w:rsidRDefault="001C2BC6" w:rsidP="00461472">
      <w:pPr>
        <w:ind w:left="2832"/>
      </w:pPr>
      <w:r w:rsidRPr="00E51F9F">
        <w:t xml:space="preserve">Ответственному </w:t>
      </w:r>
      <w:r w:rsidR="00F93442" w:rsidRPr="002865B0">
        <w:t xml:space="preserve">редактору </w:t>
      </w:r>
      <w:r w:rsidRPr="002865B0">
        <w:t>научного журнала</w:t>
      </w:r>
      <w:r w:rsidR="00F93442" w:rsidRPr="002865B0">
        <w:t xml:space="preserve"> </w:t>
      </w:r>
    </w:p>
    <w:p w:rsidR="00B44B41" w:rsidRPr="002865B0" w:rsidRDefault="00F93442" w:rsidP="00461472">
      <w:pPr>
        <w:ind w:left="2832"/>
      </w:pPr>
      <w:r w:rsidRPr="002865B0">
        <w:t xml:space="preserve">Вестник </w:t>
      </w:r>
      <w:r w:rsidR="00B44B41" w:rsidRPr="002865B0">
        <w:t xml:space="preserve">Московского государственного </w:t>
      </w:r>
    </w:p>
    <w:p w:rsidR="00F93442" w:rsidRPr="002865B0" w:rsidRDefault="00B44B41" w:rsidP="00461472">
      <w:pPr>
        <w:ind w:left="2832"/>
      </w:pPr>
      <w:r w:rsidRPr="002865B0">
        <w:t>областного университета</w:t>
      </w:r>
      <w:r w:rsidR="00B50845" w:rsidRPr="002865B0">
        <w:t xml:space="preserve"> с</w:t>
      </w:r>
      <w:r w:rsidR="003A2ECF" w:rsidRPr="002865B0">
        <w:t>ери</w:t>
      </w:r>
      <w:r w:rsidR="002865B0" w:rsidRPr="002865B0">
        <w:t>я</w:t>
      </w:r>
      <w:r w:rsidR="00287928" w:rsidRPr="002865B0">
        <w:t xml:space="preserve"> </w:t>
      </w:r>
      <w:r w:rsidR="00B50845" w:rsidRPr="002865B0">
        <w:t>«</w:t>
      </w:r>
      <w:r w:rsidR="00513B4F" w:rsidRPr="002865B0">
        <w:t>Физика-математика</w:t>
      </w:r>
      <w:r w:rsidR="00F93442" w:rsidRPr="002865B0">
        <w:t>»</w:t>
      </w:r>
    </w:p>
    <w:p w:rsidR="001C2BC6" w:rsidRDefault="00513B4F" w:rsidP="00526E1C">
      <w:pPr>
        <w:tabs>
          <w:tab w:val="left" w:pos="7740"/>
        </w:tabs>
        <w:ind w:left="2832"/>
      </w:pPr>
      <w:r w:rsidRPr="002865B0">
        <w:t>А.С. Бугаеву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583"/>
      </w:tblGrid>
      <w:tr w:rsidR="00E51F9F" w:rsidRPr="00461472" w:rsidTr="00863ACC">
        <w:trPr>
          <w:trHeight w:hRule="exact" w:val="567"/>
          <w:jc w:val="right"/>
        </w:trPr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:rsidR="003D7CCF" w:rsidRPr="003D7CCF" w:rsidRDefault="00D27A07" w:rsidP="001F1FCC">
            <w:pPr>
              <w:pStyle w:val="a3"/>
              <w:numPr>
                <w:ilvl w:val="0"/>
                <w:numId w:val="2"/>
              </w:numPr>
            </w:pPr>
            <w:r w:rsidRPr="00EB32B0">
              <w:rPr>
                <w:sz w:val="18"/>
                <w:szCs w:val="18"/>
              </w:rPr>
              <w:t>Ф</w:t>
            </w:r>
            <w:r w:rsidR="00E51F9F" w:rsidRPr="00EB32B0">
              <w:rPr>
                <w:sz w:val="18"/>
                <w:szCs w:val="18"/>
              </w:rPr>
              <w:t>амилия, имя, отчество</w:t>
            </w:r>
            <w:r w:rsidRPr="00EB32B0">
              <w:rPr>
                <w:sz w:val="18"/>
                <w:szCs w:val="18"/>
              </w:rPr>
              <w:t xml:space="preserve">  </w:t>
            </w:r>
          </w:p>
          <w:p w:rsidR="00D27A07" w:rsidRPr="003D7CCF" w:rsidRDefault="00B07C9E" w:rsidP="001F1FCC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B32B0">
              <w:rPr>
                <w:sz w:val="18"/>
                <w:szCs w:val="18"/>
              </w:rPr>
              <w:t xml:space="preserve"> </w:t>
            </w:r>
            <w:proofErr w:type="spellStart"/>
            <w:r w:rsidRPr="003D7CCF">
              <w:rPr>
                <w:sz w:val="22"/>
                <w:szCs w:val="22"/>
              </w:rPr>
              <w:t>Яганов</w:t>
            </w:r>
            <w:proofErr w:type="spellEnd"/>
            <w:r w:rsidRPr="003D7CCF">
              <w:rPr>
                <w:sz w:val="22"/>
                <w:szCs w:val="22"/>
              </w:rPr>
              <w:t xml:space="preserve"> Владимир Михайлович</w:t>
            </w:r>
          </w:p>
          <w:p w:rsidR="00E65C36" w:rsidRDefault="00E65C36" w:rsidP="00E65C36">
            <w:pPr>
              <w:pStyle w:val="a3"/>
              <w:ind w:left="720"/>
              <w:rPr>
                <w:sz w:val="18"/>
                <w:szCs w:val="18"/>
              </w:rPr>
            </w:pPr>
          </w:p>
          <w:p w:rsidR="00E65C36" w:rsidRPr="00461472" w:rsidRDefault="00E65C36" w:rsidP="00E65C36">
            <w:pPr>
              <w:pStyle w:val="a3"/>
              <w:ind w:left="720"/>
              <w:rPr>
                <w:sz w:val="18"/>
                <w:szCs w:val="18"/>
              </w:rPr>
            </w:pPr>
          </w:p>
        </w:tc>
      </w:tr>
      <w:tr w:rsidR="00E51F9F" w:rsidRPr="00461472" w:rsidTr="00863ACC">
        <w:trPr>
          <w:trHeight w:hRule="exact" w:val="567"/>
          <w:jc w:val="right"/>
        </w:trPr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:rsidR="003D7CCF" w:rsidRPr="003D7CCF" w:rsidRDefault="00E51F9F" w:rsidP="001F1FCC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B32B0">
              <w:rPr>
                <w:sz w:val="18"/>
                <w:szCs w:val="18"/>
              </w:rPr>
              <w:t>индекс и домашний адрес</w:t>
            </w:r>
            <w:r w:rsidR="00D27A07" w:rsidRPr="00EB32B0">
              <w:rPr>
                <w:sz w:val="18"/>
                <w:szCs w:val="18"/>
              </w:rPr>
              <w:t xml:space="preserve">: </w:t>
            </w:r>
          </w:p>
          <w:p w:rsidR="00D27A07" w:rsidRPr="003D7CCF" w:rsidRDefault="00D27A07" w:rsidP="001F1FCC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B32B0">
              <w:rPr>
                <w:sz w:val="18"/>
                <w:szCs w:val="18"/>
              </w:rPr>
              <w:t xml:space="preserve"> </w:t>
            </w:r>
            <w:r w:rsidR="00E65C36" w:rsidRPr="003D7CCF">
              <w:rPr>
                <w:sz w:val="22"/>
                <w:szCs w:val="22"/>
              </w:rPr>
              <w:t xml:space="preserve">115142, Москва, ул. </w:t>
            </w:r>
            <w:proofErr w:type="gramStart"/>
            <w:r w:rsidR="00E65C36" w:rsidRPr="003D7CCF">
              <w:rPr>
                <w:sz w:val="22"/>
                <w:szCs w:val="22"/>
              </w:rPr>
              <w:t>Коломенская  д.</w:t>
            </w:r>
            <w:proofErr w:type="gramEnd"/>
            <w:r w:rsidR="00D36F80" w:rsidRPr="00D36F80">
              <w:rPr>
                <w:sz w:val="22"/>
                <w:szCs w:val="22"/>
              </w:rPr>
              <w:t xml:space="preserve"> </w:t>
            </w:r>
            <w:r w:rsidR="00E65C36" w:rsidRPr="003D7CCF">
              <w:rPr>
                <w:sz w:val="22"/>
                <w:szCs w:val="22"/>
              </w:rPr>
              <w:t>25 кв. 142</w:t>
            </w:r>
          </w:p>
          <w:p w:rsidR="00E65C36" w:rsidRPr="00461472" w:rsidRDefault="00E65C36" w:rsidP="00E65C36">
            <w:pPr>
              <w:pStyle w:val="a3"/>
              <w:ind w:left="720"/>
              <w:rPr>
                <w:sz w:val="18"/>
                <w:szCs w:val="18"/>
              </w:rPr>
            </w:pPr>
          </w:p>
        </w:tc>
      </w:tr>
      <w:tr w:rsidR="00E51F9F" w:rsidRPr="00461472" w:rsidTr="003D7CCF">
        <w:trPr>
          <w:trHeight w:hRule="exact" w:val="1032"/>
          <w:jc w:val="right"/>
        </w:trPr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:rsidR="00D36F80" w:rsidRDefault="00E51F9F" w:rsidP="00863ACC">
            <w:pPr>
              <w:pStyle w:val="a3"/>
              <w:rPr>
                <w:sz w:val="18"/>
                <w:szCs w:val="18"/>
              </w:rPr>
            </w:pPr>
            <w:r w:rsidRPr="00461472">
              <w:rPr>
                <w:sz w:val="18"/>
                <w:szCs w:val="18"/>
              </w:rPr>
              <w:t xml:space="preserve">серия и номер </w:t>
            </w:r>
            <w:r>
              <w:rPr>
                <w:sz w:val="18"/>
                <w:szCs w:val="18"/>
              </w:rPr>
              <w:t>паспорта, кем выдан, дата выдачи, код подразделения</w:t>
            </w:r>
            <w:r w:rsidR="00EB32B0" w:rsidRPr="00EB32B0">
              <w:rPr>
                <w:sz w:val="18"/>
                <w:szCs w:val="18"/>
              </w:rPr>
              <w:t>:</w:t>
            </w:r>
            <w:r w:rsidR="00B45D35">
              <w:rPr>
                <w:sz w:val="18"/>
                <w:szCs w:val="18"/>
              </w:rPr>
              <w:t xml:space="preserve"> </w:t>
            </w:r>
          </w:p>
          <w:p w:rsidR="00EB32B0" w:rsidRDefault="00E94B57" w:rsidP="00863ACC">
            <w:pPr>
              <w:pStyle w:val="a3"/>
            </w:pPr>
            <w:r w:rsidRPr="003D7CCF">
              <w:rPr>
                <w:sz w:val="22"/>
                <w:szCs w:val="22"/>
              </w:rPr>
              <w:t xml:space="preserve">4503 099454 ОВД р-на </w:t>
            </w:r>
            <w:proofErr w:type="spellStart"/>
            <w:r w:rsidRPr="003D7CCF">
              <w:rPr>
                <w:sz w:val="22"/>
                <w:szCs w:val="22"/>
              </w:rPr>
              <w:t>Нагатинский</w:t>
            </w:r>
            <w:proofErr w:type="spellEnd"/>
            <w:r w:rsidRPr="003D7CCF">
              <w:rPr>
                <w:sz w:val="22"/>
                <w:szCs w:val="22"/>
              </w:rPr>
              <w:t xml:space="preserve"> затон г. Москва,</w:t>
            </w:r>
            <w:r w:rsidR="00EB32B0" w:rsidRPr="003D7CCF">
              <w:rPr>
                <w:sz w:val="22"/>
                <w:szCs w:val="22"/>
              </w:rPr>
              <w:t xml:space="preserve"> 07.06.2002, 772-084</w:t>
            </w:r>
            <w:r w:rsidR="00EB32B0">
              <w:t xml:space="preserve">                               </w:t>
            </w:r>
          </w:p>
          <w:p w:rsidR="00EB32B0" w:rsidRDefault="00EB32B0" w:rsidP="00863ACC">
            <w:pPr>
              <w:pStyle w:val="a3"/>
            </w:pPr>
          </w:p>
          <w:p w:rsidR="00EB32B0" w:rsidRDefault="00EB32B0" w:rsidP="00863ACC">
            <w:pPr>
              <w:pStyle w:val="a3"/>
            </w:pPr>
          </w:p>
          <w:p w:rsidR="00D27A07" w:rsidRPr="00EB32B0" w:rsidRDefault="00E94B57" w:rsidP="00863ACC">
            <w:pPr>
              <w:pStyle w:val="a3"/>
            </w:pPr>
            <w:r w:rsidRPr="00EB32B0">
              <w:t>07.06.2002 г., 772-084</w:t>
            </w:r>
          </w:p>
          <w:p w:rsidR="00E94B57" w:rsidRDefault="00E94B57" w:rsidP="00863ACC">
            <w:pPr>
              <w:pStyle w:val="a3"/>
              <w:rPr>
                <w:sz w:val="18"/>
                <w:szCs w:val="18"/>
              </w:rPr>
            </w:pPr>
          </w:p>
          <w:p w:rsidR="00D27A07" w:rsidRDefault="00D27A07" w:rsidP="00863ACC">
            <w:pPr>
              <w:pStyle w:val="a3"/>
              <w:rPr>
                <w:sz w:val="18"/>
                <w:szCs w:val="18"/>
              </w:rPr>
            </w:pPr>
          </w:p>
          <w:p w:rsidR="00D27A07" w:rsidRPr="00461472" w:rsidRDefault="00D27A07" w:rsidP="00863ACC">
            <w:pPr>
              <w:pStyle w:val="a3"/>
              <w:rPr>
                <w:sz w:val="18"/>
                <w:szCs w:val="18"/>
              </w:rPr>
            </w:pPr>
          </w:p>
        </w:tc>
      </w:tr>
      <w:tr w:rsidR="00E51F9F" w:rsidRPr="00461472" w:rsidTr="001F1FCC">
        <w:trPr>
          <w:trHeight w:hRule="exact" w:val="415"/>
          <w:jc w:val="right"/>
        </w:trPr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:rsidR="00B07C9E" w:rsidRPr="003D7CCF" w:rsidRDefault="00E51F9F" w:rsidP="001F1FCC">
            <w:pPr>
              <w:pStyle w:val="a3"/>
              <w:rPr>
                <w:sz w:val="22"/>
                <w:szCs w:val="22"/>
              </w:rPr>
            </w:pPr>
            <w:r w:rsidRPr="00461472">
              <w:rPr>
                <w:sz w:val="18"/>
                <w:szCs w:val="18"/>
              </w:rPr>
              <w:t>телефон, электронная почта</w:t>
            </w:r>
            <w:r w:rsidR="00D27A07">
              <w:rPr>
                <w:sz w:val="18"/>
                <w:szCs w:val="18"/>
              </w:rPr>
              <w:t xml:space="preserve">: </w:t>
            </w:r>
            <w:r w:rsidR="00B07C9E" w:rsidRPr="003D7CCF">
              <w:rPr>
                <w:sz w:val="22"/>
                <w:szCs w:val="22"/>
              </w:rPr>
              <w:t>8</w:t>
            </w:r>
            <w:r w:rsidR="00F7267F" w:rsidRPr="003D7CCF">
              <w:rPr>
                <w:sz w:val="22"/>
                <w:szCs w:val="22"/>
              </w:rPr>
              <w:t> </w:t>
            </w:r>
            <w:r w:rsidR="00B07C9E" w:rsidRPr="003D7CCF">
              <w:rPr>
                <w:sz w:val="22"/>
                <w:szCs w:val="22"/>
              </w:rPr>
              <w:t>903</w:t>
            </w:r>
            <w:r w:rsidR="00F7267F" w:rsidRPr="003D7CCF">
              <w:rPr>
                <w:sz w:val="22"/>
                <w:szCs w:val="22"/>
              </w:rPr>
              <w:t xml:space="preserve"> </w:t>
            </w:r>
            <w:r w:rsidR="00B07C9E" w:rsidRPr="003D7CCF">
              <w:rPr>
                <w:sz w:val="22"/>
                <w:szCs w:val="22"/>
              </w:rPr>
              <w:t xml:space="preserve">5866299,  </w:t>
            </w:r>
            <w:hyperlink r:id="rId6" w:history="1">
              <w:r w:rsidR="001F1FCC" w:rsidRPr="00C15F61">
                <w:rPr>
                  <w:rStyle w:val="a4"/>
                  <w:sz w:val="22"/>
                  <w:szCs w:val="22"/>
                  <w:lang w:val="en-US"/>
                </w:rPr>
                <w:t>avtofur</w:t>
              </w:r>
              <w:r w:rsidR="001F1FCC" w:rsidRPr="00C15F61">
                <w:rPr>
                  <w:rStyle w:val="a4"/>
                  <w:sz w:val="22"/>
                  <w:szCs w:val="22"/>
                </w:rPr>
                <w:t>@</w:t>
              </w:r>
              <w:r w:rsidR="001F1FCC" w:rsidRPr="00C15F61">
                <w:rPr>
                  <w:rStyle w:val="a4"/>
                  <w:sz w:val="22"/>
                  <w:szCs w:val="22"/>
                  <w:lang w:val="en-US"/>
                </w:rPr>
                <w:t>yandex</w:t>
              </w:r>
              <w:r w:rsidR="001F1FCC" w:rsidRPr="00C15F61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1F1FCC" w:rsidRPr="00C15F61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E51F9F" w:rsidRPr="00461472" w:rsidTr="00863ACC">
        <w:trPr>
          <w:trHeight w:hRule="exact" w:val="567"/>
          <w:jc w:val="right"/>
        </w:trPr>
        <w:tc>
          <w:tcPr>
            <w:tcW w:w="6583" w:type="dxa"/>
            <w:tcBorders>
              <w:top w:val="single" w:sz="4" w:space="0" w:color="auto"/>
            </w:tcBorders>
          </w:tcPr>
          <w:p w:rsidR="003D7CCF" w:rsidRDefault="00E51F9F" w:rsidP="00863AC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61472">
              <w:rPr>
                <w:sz w:val="18"/>
                <w:szCs w:val="18"/>
              </w:rPr>
              <w:t>ученая степень и звание (при наличии</w:t>
            </w:r>
            <w:r w:rsidRPr="00EB32B0">
              <w:rPr>
                <w:sz w:val="20"/>
                <w:szCs w:val="20"/>
              </w:rPr>
              <w:t>)</w:t>
            </w:r>
            <w:r w:rsidR="00B31BA4" w:rsidRPr="00EB32B0">
              <w:rPr>
                <w:sz w:val="20"/>
                <w:szCs w:val="20"/>
              </w:rPr>
              <w:t xml:space="preserve">: </w:t>
            </w:r>
          </w:p>
          <w:p w:rsidR="00E51F9F" w:rsidRPr="003D7CCF" w:rsidRDefault="00B31BA4" w:rsidP="00863AC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32B0">
              <w:rPr>
                <w:sz w:val="20"/>
                <w:szCs w:val="20"/>
              </w:rPr>
              <w:t xml:space="preserve"> </w:t>
            </w:r>
            <w:proofErr w:type="spellStart"/>
            <w:r w:rsidR="00B07C9E" w:rsidRPr="003D7CCF">
              <w:rPr>
                <w:sz w:val="22"/>
                <w:szCs w:val="22"/>
              </w:rPr>
              <w:t>к.ф.м.н</w:t>
            </w:r>
            <w:proofErr w:type="spellEnd"/>
            <w:r w:rsidR="00B07C9E" w:rsidRPr="003D7CCF">
              <w:rPr>
                <w:sz w:val="22"/>
                <w:szCs w:val="22"/>
              </w:rPr>
              <w:t>., доцент</w:t>
            </w:r>
          </w:p>
          <w:p w:rsidR="00EB32B0" w:rsidRDefault="00EB32B0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32B0" w:rsidRDefault="00EB32B0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32B0" w:rsidRDefault="00EB32B0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32B0" w:rsidRDefault="00EB32B0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32B0" w:rsidRDefault="00EB32B0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32B0" w:rsidRPr="00B07C9E" w:rsidRDefault="00EB32B0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51F9F" w:rsidRPr="00461472" w:rsidTr="00863ACC">
        <w:trPr>
          <w:trHeight w:hRule="exact" w:val="567"/>
          <w:jc w:val="right"/>
        </w:trPr>
        <w:tc>
          <w:tcPr>
            <w:tcW w:w="6583" w:type="dxa"/>
            <w:tcBorders>
              <w:top w:val="single" w:sz="4" w:space="0" w:color="auto"/>
            </w:tcBorders>
          </w:tcPr>
          <w:p w:rsidR="003D7CCF" w:rsidRDefault="00E51F9F" w:rsidP="00863AC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 w:rsidRPr="00461472">
              <w:rPr>
                <w:sz w:val="18"/>
                <w:szCs w:val="18"/>
              </w:rPr>
              <w:t>должност</w:t>
            </w:r>
            <w:r>
              <w:rPr>
                <w:sz w:val="18"/>
                <w:szCs w:val="18"/>
              </w:rPr>
              <w:t>и</w:t>
            </w:r>
            <w:r w:rsidRPr="00461472">
              <w:rPr>
                <w:sz w:val="18"/>
                <w:szCs w:val="18"/>
              </w:rPr>
              <w:t xml:space="preserve"> / статус</w:t>
            </w:r>
            <w:r>
              <w:rPr>
                <w:sz w:val="18"/>
                <w:szCs w:val="18"/>
              </w:rPr>
              <w:t>а</w:t>
            </w:r>
            <w:r w:rsidRPr="00461472">
              <w:rPr>
                <w:sz w:val="18"/>
                <w:szCs w:val="18"/>
              </w:rPr>
              <w:t xml:space="preserve"> в организации</w:t>
            </w:r>
            <w:r w:rsidR="00B31BA4" w:rsidRPr="00EB32B0">
              <w:rPr>
                <w:sz w:val="20"/>
                <w:szCs w:val="20"/>
              </w:rPr>
              <w:t xml:space="preserve">: </w:t>
            </w:r>
            <w:r w:rsidRPr="00EB32B0">
              <w:rPr>
                <w:sz w:val="20"/>
                <w:szCs w:val="20"/>
              </w:rPr>
              <w:t xml:space="preserve"> </w:t>
            </w:r>
          </w:p>
          <w:p w:rsidR="00E51F9F" w:rsidRPr="003D7CCF" w:rsidRDefault="00F7267F" w:rsidP="00863AC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D7CCF">
              <w:rPr>
                <w:sz w:val="22"/>
                <w:szCs w:val="22"/>
              </w:rPr>
              <w:t>д</w:t>
            </w:r>
            <w:r w:rsidR="00B07C9E" w:rsidRPr="003D7CCF">
              <w:rPr>
                <w:sz w:val="22"/>
                <w:szCs w:val="22"/>
              </w:rPr>
              <w:t>оцент</w:t>
            </w:r>
          </w:p>
        </w:tc>
      </w:tr>
      <w:tr w:rsidR="00E51F9F" w:rsidRPr="00461472" w:rsidTr="003D7CCF">
        <w:trPr>
          <w:trHeight w:hRule="exact" w:val="1132"/>
          <w:jc w:val="right"/>
        </w:trPr>
        <w:tc>
          <w:tcPr>
            <w:tcW w:w="6583" w:type="dxa"/>
            <w:tcBorders>
              <w:top w:val="single" w:sz="4" w:space="0" w:color="auto"/>
            </w:tcBorders>
          </w:tcPr>
          <w:p w:rsidR="00E51F9F" w:rsidRPr="001F1FCC" w:rsidRDefault="00E51F9F" w:rsidP="00863AC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1FCC">
              <w:rPr>
                <w:sz w:val="22"/>
                <w:szCs w:val="22"/>
              </w:rPr>
              <w:t>полное название организации, где выполнена работа, индекс и адрес (с официального сайта)</w:t>
            </w:r>
            <w:r w:rsidR="00B31BA4" w:rsidRPr="001F1FCC">
              <w:rPr>
                <w:sz w:val="22"/>
                <w:szCs w:val="22"/>
              </w:rPr>
              <w:t>: Московский авиационный институт (национальный исследовательский университет) (МАИ) 125993, г. Москва, Волоколамское ш., д.4</w:t>
            </w:r>
          </w:p>
        </w:tc>
      </w:tr>
      <w:tr w:rsidR="00F7267F" w:rsidRPr="00461472" w:rsidTr="001F1FCC">
        <w:trPr>
          <w:trHeight w:hRule="exact" w:val="156"/>
          <w:jc w:val="right"/>
        </w:trPr>
        <w:tc>
          <w:tcPr>
            <w:tcW w:w="6583" w:type="dxa"/>
            <w:tcBorders>
              <w:top w:val="single" w:sz="4" w:space="0" w:color="auto"/>
            </w:tcBorders>
          </w:tcPr>
          <w:p w:rsidR="00F7267F" w:rsidRPr="00461472" w:rsidRDefault="00F7267F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B07C9E" w:rsidRPr="00461472" w:rsidTr="001F1FCC">
        <w:trPr>
          <w:trHeight w:hRule="exact" w:val="78"/>
          <w:jc w:val="right"/>
        </w:trPr>
        <w:tc>
          <w:tcPr>
            <w:tcW w:w="6583" w:type="dxa"/>
            <w:tcBorders>
              <w:top w:val="single" w:sz="4" w:space="0" w:color="auto"/>
            </w:tcBorders>
          </w:tcPr>
          <w:p w:rsidR="00B07C9E" w:rsidRPr="00461472" w:rsidRDefault="00B07C9E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51F9F" w:rsidRPr="00461472" w:rsidTr="00863ACC">
        <w:trPr>
          <w:trHeight w:hRule="exact" w:val="567"/>
          <w:jc w:val="right"/>
        </w:trPr>
        <w:tc>
          <w:tcPr>
            <w:tcW w:w="6583" w:type="dxa"/>
            <w:tcBorders>
              <w:top w:val="single" w:sz="4" w:space="0" w:color="auto"/>
            </w:tcBorders>
          </w:tcPr>
          <w:p w:rsidR="00E51F9F" w:rsidRPr="00461472" w:rsidRDefault="00E51F9F" w:rsidP="00863A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61472">
              <w:rPr>
                <w:sz w:val="18"/>
                <w:szCs w:val="18"/>
              </w:rPr>
              <w:t xml:space="preserve">иная информация </w:t>
            </w:r>
            <w:r>
              <w:rPr>
                <w:sz w:val="18"/>
                <w:szCs w:val="18"/>
              </w:rPr>
              <w:t xml:space="preserve">об авторе </w:t>
            </w:r>
            <w:r w:rsidRPr="00461472">
              <w:rPr>
                <w:sz w:val="18"/>
                <w:szCs w:val="18"/>
              </w:rPr>
              <w:t>(почетные звания и т.п.)</w:t>
            </w:r>
          </w:p>
        </w:tc>
      </w:tr>
    </w:tbl>
    <w:p w:rsidR="00F93442" w:rsidRPr="00461472" w:rsidRDefault="00F93442" w:rsidP="00BB7F18">
      <w:pPr>
        <w:jc w:val="center"/>
        <w:outlineLvl w:val="0"/>
        <w:rPr>
          <w:b/>
          <w:sz w:val="28"/>
          <w:szCs w:val="28"/>
        </w:rPr>
      </w:pPr>
      <w:r w:rsidRPr="00461472">
        <w:rPr>
          <w:b/>
          <w:sz w:val="28"/>
          <w:szCs w:val="28"/>
        </w:rPr>
        <w:t>Заявление</w:t>
      </w:r>
    </w:p>
    <w:p w:rsidR="00F93442" w:rsidRPr="00461472" w:rsidRDefault="00F93442" w:rsidP="00F93442">
      <w:pPr>
        <w:jc w:val="center"/>
        <w:rPr>
          <w:sz w:val="28"/>
          <w:szCs w:val="28"/>
        </w:rPr>
      </w:pPr>
    </w:p>
    <w:p w:rsidR="00F93442" w:rsidRPr="002865B0" w:rsidRDefault="00F93442" w:rsidP="00B31BA4">
      <w:pPr>
        <w:spacing w:line="360" w:lineRule="auto"/>
        <w:jc w:val="both"/>
      </w:pPr>
      <w:r w:rsidRPr="00E51F9F">
        <w:t>Прошу рассмотреть вопрос о возможности опубликования статьи</w:t>
      </w:r>
      <w:r w:rsidR="00AD4B48">
        <w:t xml:space="preserve"> Гладкова С.О. (с соавторами С.Б. Богданова, Г.Х. Соловьев и В.М. Яганов)</w:t>
      </w:r>
      <w:r w:rsidR="00BB7F18" w:rsidRPr="00E51F9F">
        <w:t xml:space="preserve"> </w:t>
      </w:r>
      <w:r w:rsidRPr="00E51F9F">
        <w:t>«</w:t>
      </w:r>
      <w:r w:rsidR="00B31BA4">
        <w:t>К</w:t>
      </w:r>
      <w:r w:rsidR="00B31BA4" w:rsidRPr="00B31BA4">
        <w:t xml:space="preserve"> вопросу </w:t>
      </w:r>
      <w:r w:rsidR="004D62C3">
        <w:t>о</w:t>
      </w:r>
      <w:r w:rsidR="00AD4B48">
        <w:t xml:space="preserve"> локальной поляризации и локальной намагниченности металла, проходящей сквозь него заряженной частицей»</w:t>
      </w:r>
      <w:r w:rsidRPr="00E51F9F">
        <w:t xml:space="preserve"> </w:t>
      </w:r>
      <w:r w:rsidR="00B44B41" w:rsidRPr="00E51F9F">
        <w:t xml:space="preserve">в </w:t>
      </w:r>
      <w:r w:rsidR="001C2BC6" w:rsidRPr="00E51F9F">
        <w:t>журнале</w:t>
      </w:r>
      <w:r w:rsidR="00B44B41" w:rsidRPr="00E51F9F">
        <w:t xml:space="preserve"> </w:t>
      </w:r>
      <w:r w:rsidRPr="00E51F9F">
        <w:t>Вестник М</w:t>
      </w:r>
      <w:r w:rsidR="00B44B41" w:rsidRPr="00E51F9F">
        <w:t>осковского государственного областного университета</w:t>
      </w:r>
      <w:r w:rsidR="00B50845">
        <w:t xml:space="preserve"> с</w:t>
      </w:r>
      <w:r w:rsidR="001C2BC6" w:rsidRPr="00E51F9F">
        <w:t>ерия</w:t>
      </w:r>
      <w:r w:rsidR="00B50845">
        <w:t xml:space="preserve"> </w:t>
      </w:r>
      <w:r w:rsidR="00B50845" w:rsidRPr="002865B0">
        <w:t>«</w:t>
      </w:r>
      <w:r w:rsidR="00513B4F" w:rsidRPr="002865B0">
        <w:t>Физика-математика</w:t>
      </w:r>
      <w:r w:rsidR="00B50845" w:rsidRPr="002865B0">
        <w:t xml:space="preserve">» </w:t>
      </w:r>
      <w:r w:rsidR="00B44B41" w:rsidRPr="002865B0">
        <w:t xml:space="preserve">(далее: </w:t>
      </w:r>
      <w:r w:rsidR="001C2BC6" w:rsidRPr="002865B0">
        <w:t>Ж</w:t>
      </w:r>
      <w:r w:rsidR="00B44B41" w:rsidRPr="002865B0">
        <w:t>урнал)</w:t>
      </w:r>
      <w:r w:rsidRPr="002865B0">
        <w:t>.</w:t>
      </w:r>
    </w:p>
    <w:p w:rsidR="00F93442" w:rsidRPr="00E51F9F" w:rsidRDefault="00F93442" w:rsidP="00BB7F18">
      <w:pPr>
        <w:pStyle w:val="Style1"/>
        <w:widowControl/>
        <w:spacing w:line="360" w:lineRule="auto"/>
        <w:ind w:firstLine="708"/>
        <w:contextualSpacing/>
        <w:jc w:val="both"/>
      </w:pPr>
      <w:r w:rsidRPr="00533BA5">
        <w:rPr>
          <w:rFonts w:eastAsia="Times New Roman"/>
        </w:rPr>
        <w:t xml:space="preserve">С условиями </w:t>
      </w:r>
      <w:r w:rsidRPr="00533BA5">
        <w:rPr>
          <w:rFonts w:eastAsia="Times New Roman"/>
          <w:bCs/>
        </w:rPr>
        <w:t>Лицензионного договора на право использования научного</w:t>
      </w:r>
      <w:r w:rsidRPr="002865B0">
        <w:rPr>
          <w:rStyle w:val="FontStyle11"/>
          <w:b w:val="0"/>
          <w:sz w:val="24"/>
          <w:szCs w:val="24"/>
        </w:rPr>
        <w:t xml:space="preserve"> произведения (научной статьи),</w:t>
      </w:r>
      <w:r w:rsidRPr="002865B0">
        <w:rPr>
          <w:rStyle w:val="FontStyle11"/>
          <w:sz w:val="24"/>
          <w:szCs w:val="24"/>
        </w:rPr>
        <w:t xml:space="preserve"> </w:t>
      </w:r>
      <w:r w:rsidRPr="002865B0">
        <w:t xml:space="preserve">размещенного на сайте </w:t>
      </w:r>
      <w:r w:rsidR="00F1161A" w:rsidRPr="002865B0">
        <w:t>http://www.vestnik-mgou.ru/Series/PhysicsMathematics</w:t>
      </w:r>
      <w:r w:rsidRPr="002865B0">
        <w:t>,</w:t>
      </w:r>
      <w:r w:rsidRPr="00E51F9F">
        <w:t xml:space="preserve"> </w:t>
      </w:r>
      <w:r w:rsidR="003F0450" w:rsidRPr="003F0450">
        <w:t xml:space="preserve">редакционной политикой </w:t>
      </w:r>
      <w:r w:rsidR="003F0450">
        <w:t>Ж</w:t>
      </w:r>
      <w:r w:rsidR="003F0450" w:rsidRPr="003F0450">
        <w:t>урнала</w:t>
      </w:r>
      <w:r w:rsidR="003F0450">
        <w:t xml:space="preserve">, </w:t>
      </w:r>
      <w:r w:rsidRPr="00E51F9F">
        <w:t xml:space="preserve">порядком рассмотрения, рецензирования и условиями опубликования статей </w:t>
      </w:r>
      <w:r w:rsidR="00F06320" w:rsidRPr="00E51F9F">
        <w:t xml:space="preserve">в </w:t>
      </w:r>
      <w:r w:rsidR="001C2BC6" w:rsidRPr="00E51F9F">
        <w:t>Ж</w:t>
      </w:r>
      <w:r w:rsidR="00F06320" w:rsidRPr="00E51F9F">
        <w:t xml:space="preserve">урнале </w:t>
      </w:r>
      <w:r w:rsidRPr="00E51F9F">
        <w:t>ознакомлен</w:t>
      </w:r>
      <w:r w:rsidR="00AD4B48">
        <w:t>ы</w:t>
      </w:r>
      <w:r w:rsidR="00B44B41" w:rsidRPr="00E51F9F">
        <w:t xml:space="preserve"> и</w:t>
      </w:r>
      <w:r w:rsidRPr="00E51F9F">
        <w:t xml:space="preserve"> согл</w:t>
      </w:r>
      <w:r w:rsidRPr="00E51F9F">
        <w:t>а</w:t>
      </w:r>
      <w:r w:rsidRPr="00E51F9F">
        <w:t>с</w:t>
      </w:r>
      <w:r w:rsidR="00AD4B48">
        <w:t>ны</w:t>
      </w:r>
      <w:r w:rsidRPr="00E51F9F">
        <w:t xml:space="preserve">. </w:t>
      </w:r>
    </w:p>
    <w:p w:rsidR="00F93442" w:rsidRPr="00E51F9F" w:rsidRDefault="00F93442" w:rsidP="00BB7F18">
      <w:pPr>
        <w:spacing w:line="360" w:lineRule="auto"/>
        <w:ind w:firstLine="709"/>
        <w:jc w:val="both"/>
      </w:pPr>
      <w:r w:rsidRPr="00E51F9F">
        <w:t>Гарантиру</w:t>
      </w:r>
      <w:r w:rsidR="00AD4B48">
        <w:t>ем</w:t>
      </w:r>
      <w:r w:rsidRPr="00E51F9F">
        <w:t>, что материалы, предлагаемые для публикации</w:t>
      </w:r>
      <w:r w:rsidR="00B44B41" w:rsidRPr="00E51F9F">
        <w:t>,</w:t>
      </w:r>
      <w:r w:rsidRPr="00E51F9F">
        <w:t xml:space="preserve"> созданы </w:t>
      </w:r>
      <w:r w:rsidR="00AD4B48">
        <w:t>нами,</w:t>
      </w:r>
      <w:r w:rsidRPr="00E51F9F">
        <w:t xml:space="preserve"> являются оригинальной работой и ранее не публиковались.</w:t>
      </w:r>
    </w:p>
    <w:p w:rsidR="00F93442" w:rsidRPr="00E51F9F" w:rsidRDefault="00F93442" w:rsidP="00F93442">
      <w:pPr>
        <w:spacing w:line="360" w:lineRule="auto"/>
        <w:ind w:firstLine="709"/>
        <w:jc w:val="right"/>
      </w:pPr>
      <w:proofErr w:type="gramStart"/>
      <w:r w:rsidRPr="00E51F9F">
        <w:t xml:space="preserve">«  </w:t>
      </w:r>
      <w:r w:rsidR="00E65C36">
        <w:t>10</w:t>
      </w:r>
      <w:proofErr w:type="gramEnd"/>
      <w:r w:rsidRPr="00E51F9F">
        <w:t xml:space="preserve">      » ___</w:t>
      </w:r>
      <w:r w:rsidR="00E65C36">
        <w:t>июня</w:t>
      </w:r>
      <w:r w:rsidRPr="00E51F9F">
        <w:t>_________ 20</w:t>
      </w:r>
      <w:r w:rsidR="00E65C36">
        <w:t>22</w:t>
      </w:r>
      <w:r w:rsidRPr="00E51F9F">
        <w:t>__ г.</w:t>
      </w:r>
    </w:p>
    <w:p w:rsidR="00D36F80" w:rsidRDefault="003A46B3" w:rsidP="00F93442">
      <w:pPr>
        <w:jc w:val="right"/>
      </w:pPr>
      <w:r w:rsidRPr="00533BA5">
        <w:rPr>
          <w:rStyle w:val="ae"/>
          <w:noProof/>
        </w:rPr>
        <w:drawing>
          <wp:anchor distT="0" distB="0" distL="114300" distR="114300" simplePos="0" relativeHeight="251658240" behindDoc="0" locked="0" layoutInCell="1" allowOverlap="1" wp14:anchorId="182686BC" wp14:editId="190B9245">
            <wp:simplePos x="0" y="0"/>
            <wp:positionH relativeFrom="column">
              <wp:posOffset>2371725</wp:posOffset>
            </wp:positionH>
            <wp:positionV relativeFrom="paragraph">
              <wp:posOffset>46990</wp:posOffset>
            </wp:positionV>
            <wp:extent cx="619200" cy="619200"/>
            <wp:effectExtent l="0" t="0" r="9525" b="9525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32" name="Рисунок 32" descr="C:\Users\home\Desktop\Подпись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ome\Desktop\Подпись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F80" w:rsidRDefault="00D36F80" w:rsidP="00533BA5"/>
    <w:p w:rsidR="00D36F80" w:rsidRDefault="00D36F80" w:rsidP="00F93442">
      <w:pPr>
        <w:jc w:val="right"/>
      </w:pPr>
    </w:p>
    <w:p w:rsidR="003A46B3" w:rsidRDefault="00F93442" w:rsidP="00F93442">
      <w:pPr>
        <w:jc w:val="right"/>
      </w:pPr>
      <w:r w:rsidRPr="00E51F9F">
        <w:t xml:space="preserve">                  </w:t>
      </w:r>
    </w:p>
    <w:p w:rsidR="00F93442" w:rsidRPr="00E51F9F" w:rsidRDefault="00F93442" w:rsidP="00F93442">
      <w:pPr>
        <w:jc w:val="right"/>
      </w:pPr>
      <w:r w:rsidRPr="00E51F9F">
        <w:t>/___</w:t>
      </w:r>
      <w:proofErr w:type="spellStart"/>
      <w:r w:rsidR="003935E8">
        <w:t>Яганов</w:t>
      </w:r>
      <w:proofErr w:type="spellEnd"/>
      <w:r w:rsidR="003935E8">
        <w:t xml:space="preserve"> В.М.</w:t>
      </w:r>
      <w:r w:rsidRPr="00E51F9F">
        <w:t>_____/</w:t>
      </w:r>
    </w:p>
    <w:p w:rsidR="00F93442" w:rsidRPr="00E51F9F" w:rsidRDefault="00F93442" w:rsidP="00F93442">
      <w:pPr>
        <w:jc w:val="right"/>
      </w:pPr>
      <w:r w:rsidRPr="00E51F9F">
        <w:t>подпись                                       расшифро</w:t>
      </w:r>
      <w:bookmarkStart w:id="0" w:name="_GoBack"/>
      <w:bookmarkEnd w:id="0"/>
      <w:r w:rsidRPr="00E51F9F">
        <w:t>вка подписи</w:t>
      </w:r>
    </w:p>
    <w:sectPr w:rsidR="00F93442" w:rsidRPr="00E51F9F" w:rsidSect="005274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A9A"/>
    <w:multiLevelType w:val="hybridMultilevel"/>
    <w:tmpl w:val="FF76DC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5540E27"/>
    <w:multiLevelType w:val="hybridMultilevel"/>
    <w:tmpl w:val="38B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42"/>
    <w:rsid w:val="0000338B"/>
    <w:rsid w:val="00004CDD"/>
    <w:rsid w:val="00063CEE"/>
    <w:rsid w:val="00065BF2"/>
    <w:rsid w:val="00097114"/>
    <w:rsid w:val="000A026F"/>
    <w:rsid w:val="000A41F6"/>
    <w:rsid w:val="000E57DB"/>
    <w:rsid w:val="001225B7"/>
    <w:rsid w:val="00182C0C"/>
    <w:rsid w:val="001C2BC6"/>
    <w:rsid w:val="001C51F8"/>
    <w:rsid w:val="001D24CB"/>
    <w:rsid w:val="001F1FCC"/>
    <w:rsid w:val="002356D8"/>
    <w:rsid w:val="00242F0C"/>
    <w:rsid w:val="002865B0"/>
    <w:rsid w:val="00287928"/>
    <w:rsid w:val="002A4849"/>
    <w:rsid w:val="002C57B7"/>
    <w:rsid w:val="002E52E3"/>
    <w:rsid w:val="00307780"/>
    <w:rsid w:val="00317053"/>
    <w:rsid w:val="00347C34"/>
    <w:rsid w:val="003505C4"/>
    <w:rsid w:val="003550C5"/>
    <w:rsid w:val="003553C2"/>
    <w:rsid w:val="003561E3"/>
    <w:rsid w:val="00370D00"/>
    <w:rsid w:val="00382E06"/>
    <w:rsid w:val="003935E8"/>
    <w:rsid w:val="003A2ECF"/>
    <w:rsid w:val="003A46B3"/>
    <w:rsid w:val="003C4EEE"/>
    <w:rsid w:val="003D7CCF"/>
    <w:rsid w:val="003F0450"/>
    <w:rsid w:val="003F63CA"/>
    <w:rsid w:val="00400851"/>
    <w:rsid w:val="00406FB6"/>
    <w:rsid w:val="00414893"/>
    <w:rsid w:val="004157A1"/>
    <w:rsid w:val="00415899"/>
    <w:rsid w:val="00441302"/>
    <w:rsid w:val="00447264"/>
    <w:rsid w:val="00461472"/>
    <w:rsid w:val="004672CB"/>
    <w:rsid w:val="00487823"/>
    <w:rsid w:val="004A4FCC"/>
    <w:rsid w:val="004D62C3"/>
    <w:rsid w:val="004E040D"/>
    <w:rsid w:val="005134CD"/>
    <w:rsid w:val="00513B4F"/>
    <w:rsid w:val="00524B09"/>
    <w:rsid w:val="00526E1C"/>
    <w:rsid w:val="005274D0"/>
    <w:rsid w:val="00533BA5"/>
    <w:rsid w:val="005468C7"/>
    <w:rsid w:val="005620CA"/>
    <w:rsid w:val="00572472"/>
    <w:rsid w:val="005814B5"/>
    <w:rsid w:val="0058411C"/>
    <w:rsid w:val="005959E0"/>
    <w:rsid w:val="005A4573"/>
    <w:rsid w:val="005A5468"/>
    <w:rsid w:val="005A65D5"/>
    <w:rsid w:val="00603026"/>
    <w:rsid w:val="006756C7"/>
    <w:rsid w:val="006822A6"/>
    <w:rsid w:val="00690492"/>
    <w:rsid w:val="0076501E"/>
    <w:rsid w:val="00776D2F"/>
    <w:rsid w:val="00857027"/>
    <w:rsid w:val="00863ACC"/>
    <w:rsid w:val="008647D5"/>
    <w:rsid w:val="008B0119"/>
    <w:rsid w:val="008B6DEF"/>
    <w:rsid w:val="008C516A"/>
    <w:rsid w:val="008D596B"/>
    <w:rsid w:val="008E726C"/>
    <w:rsid w:val="00996B0F"/>
    <w:rsid w:val="009A719D"/>
    <w:rsid w:val="00A0196E"/>
    <w:rsid w:val="00A27EC0"/>
    <w:rsid w:val="00A3296B"/>
    <w:rsid w:val="00A932C1"/>
    <w:rsid w:val="00AD4B48"/>
    <w:rsid w:val="00AD7FE9"/>
    <w:rsid w:val="00AF1D03"/>
    <w:rsid w:val="00AF66DE"/>
    <w:rsid w:val="00B07C9E"/>
    <w:rsid w:val="00B12833"/>
    <w:rsid w:val="00B248E2"/>
    <w:rsid w:val="00B31BA4"/>
    <w:rsid w:val="00B44B41"/>
    <w:rsid w:val="00B45D35"/>
    <w:rsid w:val="00B50845"/>
    <w:rsid w:val="00B64644"/>
    <w:rsid w:val="00B8799D"/>
    <w:rsid w:val="00B94409"/>
    <w:rsid w:val="00BB7F18"/>
    <w:rsid w:val="00BC0D21"/>
    <w:rsid w:val="00C12153"/>
    <w:rsid w:val="00C33A6A"/>
    <w:rsid w:val="00C36169"/>
    <w:rsid w:val="00C40C39"/>
    <w:rsid w:val="00C6707C"/>
    <w:rsid w:val="00C724D0"/>
    <w:rsid w:val="00D05D59"/>
    <w:rsid w:val="00D27A07"/>
    <w:rsid w:val="00D36F80"/>
    <w:rsid w:val="00D70A9F"/>
    <w:rsid w:val="00D80E2C"/>
    <w:rsid w:val="00D90530"/>
    <w:rsid w:val="00DB03DA"/>
    <w:rsid w:val="00DB2B42"/>
    <w:rsid w:val="00DD2336"/>
    <w:rsid w:val="00DE67E3"/>
    <w:rsid w:val="00E31A42"/>
    <w:rsid w:val="00E51F9F"/>
    <w:rsid w:val="00E628B7"/>
    <w:rsid w:val="00E65C36"/>
    <w:rsid w:val="00E94B57"/>
    <w:rsid w:val="00E95FAD"/>
    <w:rsid w:val="00E97DFF"/>
    <w:rsid w:val="00EB32B0"/>
    <w:rsid w:val="00EB6FD1"/>
    <w:rsid w:val="00EC2FAF"/>
    <w:rsid w:val="00ED759F"/>
    <w:rsid w:val="00F06320"/>
    <w:rsid w:val="00F1161A"/>
    <w:rsid w:val="00F17228"/>
    <w:rsid w:val="00F40A9A"/>
    <w:rsid w:val="00F414FF"/>
    <w:rsid w:val="00F53430"/>
    <w:rsid w:val="00F7267F"/>
    <w:rsid w:val="00F93442"/>
    <w:rsid w:val="00FA5C69"/>
    <w:rsid w:val="00FB3485"/>
    <w:rsid w:val="00FE23B8"/>
    <w:rsid w:val="00FE2428"/>
    <w:rsid w:val="00FF72A8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AA9B1C"/>
  <w15:chartTrackingRefBased/>
  <w15:docId w15:val="{0330BD61-3039-4FDE-AA1D-F8CA6337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5">
    <w:name w:val="Style5"/>
    <w:basedOn w:val="a"/>
    <w:rsid w:val="00F9344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Calibri"/>
    </w:rPr>
  </w:style>
  <w:style w:type="character" w:customStyle="1" w:styleId="FontStyle12">
    <w:name w:val="Font Style12"/>
    <w:rsid w:val="00F93442"/>
    <w:rPr>
      <w:rFonts w:ascii="Times New Roman" w:hAnsi="Times New Roman" w:cs="Times New Roman"/>
      <w:sz w:val="22"/>
      <w:szCs w:val="22"/>
    </w:rPr>
  </w:style>
  <w:style w:type="paragraph" w:styleId="a3">
    <w:name w:val="Normal (Web)"/>
    <w:aliases w:val="Обычный (Web)"/>
    <w:basedOn w:val="a"/>
    <w:rsid w:val="00F93442"/>
    <w:pPr>
      <w:spacing w:before="100" w:beforeAutospacing="1" w:after="100" w:afterAutospacing="1"/>
    </w:pPr>
  </w:style>
  <w:style w:type="character" w:styleId="a4">
    <w:name w:val="Hyperlink"/>
    <w:rsid w:val="00F93442"/>
    <w:rPr>
      <w:color w:val="0000FF"/>
      <w:u w:val="single"/>
    </w:rPr>
  </w:style>
  <w:style w:type="paragraph" w:customStyle="1" w:styleId="Default">
    <w:name w:val="Default"/>
    <w:rsid w:val="00F9344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1">
    <w:name w:val="Style1"/>
    <w:basedOn w:val="a"/>
    <w:rsid w:val="00F9344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Calibri"/>
    </w:rPr>
  </w:style>
  <w:style w:type="character" w:customStyle="1" w:styleId="FontStyle11">
    <w:name w:val="Font Style11"/>
    <w:rsid w:val="00F93442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Document Map"/>
    <w:basedOn w:val="a"/>
    <w:semiHidden/>
    <w:rsid w:val="00BB7F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annotation reference"/>
    <w:rsid w:val="004157A1"/>
    <w:rPr>
      <w:sz w:val="16"/>
      <w:szCs w:val="16"/>
    </w:rPr>
  </w:style>
  <w:style w:type="paragraph" w:styleId="a7">
    <w:name w:val="annotation text"/>
    <w:basedOn w:val="a"/>
    <w:link w:val="a8"/>
    <w:rsid w:val="004157A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157A1"/>
  </w:style>
  <w:style w:type="paragraph" w:styleId="a9">
    <w:name w:val="annotation subject"/>
    <w:basedOn w:val="a7"/>
    <w:next w:val="a7"/>
    <w:link w:val="aa"/>
    <w:rsid w:val="004157A1"/>
    <w:rPr>
      <w:b/>
      <w:bCs/>
    </w:rPr>
  </w:style>
  <w:style w:type="character" w:customStyle="1" w:styleId="aa">
    <w:name w:val="Тема примечания Знак"/>
    <w:link w:val="a9"/>
    <w:rsid w:val="004157A1"/>
    <w:rPr>
      <w:b/>
      <w:bCs/>
    </w:rPr>
  </w:style>
  <w:style w:type="paragraph" w:styleId="ab">
    <w:name w:val="Balloon Text"/>
    <w:basedOn w:val="a"/>
    <w:link w:val="ac"/>
    <w:rsid w:val="004157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157A1"/>
    <w:rPr>
      <w:rFonts w:ascii="Tahoma" w:hAnsi="Tahoma" w:cs="Tahoma"/>
      <w:sz w:val="16"/>
      <w:szCs w:val="16"/>
    </w:rPr>
  </w:style>
  <w:style w:type="character" w:customStyle="1" w:styleId="ad">
    <w:name w:val="Неразрешенное упоминание"/>
    <w:uiPriority w:val="99"/>
    <w:semiHidden/>
    <w:unhideWhenUsed/>
    <w:rsid w:val="00B31BA4"/>
    <w:rPr>
      <w:color w:val="605E5C"/>
      <w:shd w:val="clear" w:color="auto" w:fill="E1DFDD"/>
    </w:rPr>
  </w:style>
  <w:style w:type="character" w:styleId="ae">
    <w:name w:val="Emphasis"/>
    <w:basedOn w:val="a0"/>
    <w:qFormat/>
    <w:rsid w:val="00533B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fu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AFD1-0CDA-4DFA-AD34-8754BB24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Произведения  для его использования считается акцептом, то есть согласием Лицензиара на опубликование Произведения в соответствии с условиями договора</vt:lpstr>
    </vt:vector>
  </TitlesOfParts>
  <Company>Twilight Angel Edition</Company>
  <LinksUpToDate>false</LinksUpToDate>
  <CharactersWithSpaces>1933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mailto:avtofur@yandex.ru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Произведения  для его использования считается акцептом, то есть согласием Лицензиара на опубликование Произведения в соответствии с условиями договора</dc:title>
  <dc:subject/>
  <dc:creator>Twilight Angel</dc:creator>
  <cp:keywords/>
  <dc:description/>
  <cp:lastModifiedBy>RePack by Diakov</cp:lastModifiedBy>
  <cp:revision>2</cp:revision>
  <dcterms:created xsi:type="dcterms:W3CDTF">2022-06-10T07:47:00Z</dcterms:created>
  <dcterms:modified xsi:type="dcterms:W3CDTF">2022-06-10T07:47:00Z</dcterms:modified>
</cp:coreProperties>
</file>